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9F" w:rsidRPr="00BE2091" w:rsidRDefault="002F699F" w:rsidP="002F6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091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BE2091">
        <w:rPr>
          <w:b/>
          <w:sz w:val="28"/>
          <w:szCs w:val="28"/>
        </w:rPr>
        <w:t>Фараби</w:t>
      </w:r>
      <w:proofErr w:type="spellEnd"/>
    </w:p>
    <w:p w:rsidR="002F699F" w:rsidRPr="00BE2091" w:rsidRDefault="002F699F" w:rsidP="002F699F">
      <w:pPr>
        <w:jc w:val="center"/>
        <w:rPr>
          <w:b/>
          <w:sz w:val="28"/>
          <w:szCs w:val="28"/>
          <w:lang w:val="kk-KZ" w:eastAsia="ar-SA"/>
        </w:rPr>
      </w:pPr>
      <w:r w:rsidRPr="00BE2091">
        <w:rPr>
          <w:b/>
          <w:sz w:val="28"/>
          <w:szCs w:val="28"/>
          <w:lang w:val="kk-KZ" w:eastAsia="ar-SA"/>
        </w:rPr>
        <w:t xml:space="preserve">Факультет </w:t>
      </w:r>
    </w:p>
    <w:p w:rsidR="002F699F" w:rsidRPr="00BE2091" w:rsidRDefault="002F699F" w:rsidP="002F699F">
      <w:pPr>
        <w:jc w:val="center"/>
        <w:rPr>
          <w:b/>
          <w:sz w:val="28"/>
          <w:szCs w:val="28"/>
          <w:lang w:val="kk-KZ" w:eastAsia="ar-SA"/>
        </w:rPr>
      </w:pPr>
      <w:r w:rsidRPr="00BE2091">
        <w:rPr>
          <w:b/>
          <w:sz w:val="28"/>
          <w:szCs w:val="28"/>
          <w:lang w:eastAsia="ar-SA"/>
        </w:rPr>
        <w:t>Образовательная программа</w:t>
      </w:r>
      <w:r w:rsidRPr="00BE2091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2F699F" w:rsidRPr="00BE2091" w:rsidRDefault="002F699F" w:rsidP="002F699F">
      <w:pPr>
        <w:jc w:val="center"/>
        <w:rPr>
          <w:b/>
          <w:sz w:val="28"/>
          <w:szCs w:val="28"/>
          <w:lang w:val="kk-KZ" w:eastAsia="ar-SA"/>
        </w:rPr>
      </w:pPr>
      <w:r w:rsidRPr="00BE2091">
        <w:rPr>
          <w:b/>
          <w:sz w:val="28"/>
          <w:szCs w:val="28"/>
          <w:lang w:val="kk-KZ" w:eastAsia="ar-SA"/>
        </w:rPr>
        <w:t>«</w:t>
      </w:r>
      <w:r w:rsidRPr="00BE2091">
        <w:rPr>
          <w:b/>
          <w:color w:val="171717"/>
          <w:sz w:val="28"/>
          <w:szCs w:val="28"/>
        </w:rPr>
        <w:t>5B050200</w:t>
      </w:r>
      <w:r w:rsidRPr="00BE2091">
        <w:rPr>
          <w:b/>
          <w:sz w:val="28"/>
          <w:szCs w:val="28"/>
        </w:rPr>
        <w:t xml:space="preserve"> – «Политология</w:t>
      </w:r>
      <w:r w:rsidRPr="00BE2091">
        <w:rPr>
          <w:b/>
          <w:sz w:val="28"/>
          <w:szCs w:val="28"/>
          <w:lang w:val="kk-KZ" w:eastAsia="ar-SA"/>
        </w:rPr>
        <w:t>»</w:t>
      </w:r>
    </w:p>
    <w:p w:rsidR="002F699F" w:rsidRPr="00BE2091" w:rsidRDefault="002F699F" w:rsidP="002F6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BE2091">
        <w:rPr>
          <w:b/>
          <w:sz w:val="28"/>
          <w:szCs w:val="28"/>
        </w:rPr>
        <w:t>Силлабус</w:t>
      </w:r>
      <w:proofErr w:type="spellEnd"/>
    </w:p>
    <w:p w:rsidR="002F699F" w:rsidRPr="00BE2091" w:rsidRDefault="002F699F" w:rsidP="002F699F">
      <w:pPr>
        <w:pStyle w:val="1"/>
        <w:jc w:val="center"/>
        <w:rPr>
          <w:b/>
          <w:sz w:val="28"/>
          <w:szCs w:val="28"/>
        </w:rPr>
      </w:pPr>
      <w:r w:rsidRPr="00BE2091">
        <w:rPr>
          <w:b/>
          <w:sz w:val="28"/>
          <w:szCs w:val="28"/>
        </w:rPr>
        <w:t>(10В739) Технологии принятия и реализации политических решений</w:t>
      </w:r>
    </w:p>
    <w:p w:rsidR="002F699F" w:rsidRPr="00BE2091" w:rsidRDefault="002F699F" w:rsidP="002F699F">
      <w:pPr>
        <w:jc w:val="center"/>
        <w:rPr>
          <w:sz w:val="28"/>
          <w:szCs w:val="28"/>
        </w:rPr>
      </w:pPr>
      <w:r w:rsidRPr="00BE2091">
        <w:rPr>
          <w:b/>
          <w:sz w:val="28"/>
          <w:szCs w:val="28"/>
        </w:rPr>
        <w:t>Ве</w:t>
      </w:r>
      <w:r w:rsidR="002045EF">
        <w:rPr>
          <w:b/>
          <w:sz w:val="28"/>
          <w:szCs w:val="28"/>
        </w:rPr>
        <w:t>сенний семестр 2017-2018 уч.</w:t>
      </w:r>
      <w:r w:rsidR="000202A1">
        <w:rPr>
          <w:b/>
          <w:sz w:val="28"/>
          <w:szCs w:val="28"/>
        </w:rPr>
        <w:t xml:space="preserve"> год</w:t>
      </w:r>
      <w:bookmarkStart w:id="0" w:name="_GoBack"/>
      <w:bookmarkEnd w:id="0"/>
      <w:r w:rsidR="002045EF">
        <w:rPr>
          <w:b/>
          <w:sz w:val="28"/>
          <w:szCs w:val="28"/>
        </w:rPr>
        <w:t xml:space="preserve"> </w:t>
      </w:r>
    </w:p>
    <w:p w:rsidR="00C90C53" w:rsidRPr="00BE2091" w:rsidRDefault="00C90C53" w:rsidP="00C90C53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90C53" w:rsidRPr="00BE2091" w:rsidTr="007A7E57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C90C53" w:rsidRPr="00BE2091" w:rsidTr="007A7E57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E2091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E2091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10В739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Технологии принятия и реализации политических решений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2F699F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3,5</w:t>
            </w:r>
          </w:p>
        </w:tc>
      </w:tr>
      <w:tr w:rsidR="00C90C53" w:rsidRPr="00BE2091" w:rsidTr="007A7E57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pStyle w:val="4"/>
              <w:spacing w:before="0" w:after="0"/>
              <w:jc w:val="both"/>
            </w:pPr>
            <w:proofErr w:type="spellStart"/>
            <w:r w:rsidRPr="00BE2091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BE2091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BE2091">
              <w:rPr>
                <w:b w:val="0"/>
                <w:lang w:val="ru-RU" w:eastAsia="ru-RU"/>
              </w:rPr>
              <w:t>к</w:t>
            </w:r>
            <w:proofErr w:type="gramStart"/>
            <w:r w:rsidRPr="00BE2091">
              <w:rPr>
                <w:b w:val="0"/>
                <w:lang w:val="ru-RU" w:eastAsia="ru-RU"/>
              </w:rPr>
              <w:t>.</w:t>
            </w:r>
            <w:proofErr w:type="gramEnd"/>
            <w:r w:rsidRPr="00BE2091">
              <w:rPr>
                <w:b w:val="0"/>
                <w:lang w:val="ru-RU" w:eastAsia="ru-RU"/>
              </w:rPr>
              <w:t>полит.н</w:t>
            </w:r>
            <w:proofErr w:type="spellEnd"/>
            <w:r w:rsidRPr="00BE2091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По расписанию</w:t>
            </w:r>
          </w:p>
        </w:tc>
      </w:tr>
      <w:tr w:rsidR="00C90C53" w:rsidRPr="000202A1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  <w:lang w:val="en-US"/>
              </w:rPr>
              <w:t>e</w:t>
            </w:r>
            <w:r w:rsidRPr="00BE2091">
              <w:rPr>
                <w:bCs/>
                <w:sz w:val="28"/>
                <w:szCs w:val="28"/>
              </w:rPr>
              <w:t>-</w:t>
            </w:r>
            <w:r w:rsidRPr="00BE2091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jc w:val="both"/>
              <w:rPr>
                <w:sz w:val="28"/>
                <w:szCs w:val="28"/>
                <w:lang w:val="en-US"/>
              </w:rPr>
            </w:pPr>
            <w:r w:rsidRPr="00BE2091">
              <w:rPr>
                <w:sz w:val="28"/>
                <w:szCs w:val="28"/>
                <w:lang w:val="de-CH"/>
              </w:rPr>
              <w:t>E</w:t>
            </w:r>
            <w:r w:rsidRPr="00BE2091">
              <w:rPr>
                <w:sz w:val="28"/>
                <w:szCs w:val="28"/>
                <w:lang w:val="en-US"/>
              </w:rPr>
              <w:t>-</w:t>
            </w:r>
            <w:r w:rsidRPr="00BE2091">
              <w:rPr>
                <w:sz w:val="28"/>
                <w:szCs w:val="28"/>
                <w:lang w:val="de-CH"/>
              </w:rPr>
              <w:t>mail</w:t>
            </w:r>
            <w:r w:rsidRPr="00BE2091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90C53" w:rsidRPr="00BE2091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Телефон: 87081864165</w:t>
            </w:r>
          </w:p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 xml:space="preserve">Аудитория </w:t>
            </w:r>
          </w:p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90C53" w:rsidRPr="00BE2091" w:rsidRDefault="00C90C53" w:rsidP="00C90C53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90C53" w:rsidRPr="00BE2091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2F699F" w:rsidP="002F699F">
            <w:pPr>
              <w:tabs>
                <w:tab w:val="left" w:pos="851"/>
              </w:tabs>
              <w:jc w:val="both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 xml:space="preserve">Цель дисциплины: </w:t>
            </w:r>
            <w:r w:rsidRPr="00BE2091">
              <w:rPr>
                <w:sz w:val="28"/>
                <w:szCs w:val="28"/>
              </w:rPr>
              <w:t xml:space="preserve">сформировать у студентов систематизированные знания </w:t>
            </w:r>
            <w:proofErr w:type="gramStart"/>
            <w:r w:rsidRPr="00BE2091">
              <w:rPr>
                <w:sz w:val="28"/>
                <w:szCs w:val="28"/>
              </w:rPr>
              <w:t>о  теории</w:t>
            </w:r>
            <w:proofErr w:type="gramEnd"/>
            <w:r w:rsidRPr="00BE2091">
              <w:rPr>
                <w:sz w:val="28"/>
                <w:szCs w:val="28"/>
              </w:rPr>
              <w:t xml:space="preserve"> принятия политических решений, особенностях их реализации</w:t>
            </w:r>
            <w:r w:rsidRPr="00BE2091">
              <w:rPr>
                <w:sz w:val="28"/>
                <w:szCs w:val="28"/>
                <w:lang w:val="kk-KZ"/>
              </w:rPr>
              <w:t xml:space="preserve">. </w:t>
            </w:r>
            <w:r w:rsidR="00C90C53" w:rsidRPr="00BE2091">
              <w:rPr>
                <w:b/>
                <w:sz w:val="28"/>
                <w:szCs w:val="28"/>
              </w:rPr>
              <w:t xml:space="preserve"> </w:t>
            </w:r>
            <w:r w:rsidRPr="00BE2091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</w:t>
            </w:r>
            <w:r w:rsidR="00C90C53" w:rsidRPr="00BE2091">
              <w:rPr>
                <w:sz w:val="28"/>
                <w:szCs w:val="28"/>
              </w:rPr>
              <w:t>:</w:t>
            </w:r>
          </w:p>
          <w:p w:rsidR="00C90C53" w:rsidRPr="00BE2091" w:rsidRDefault="00C90C53" w:rsidP="007A7E5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-</w:t>
            </w:r>
            <w:r w:rsidRPr="00BE2091">
              <w:rPr>
                <w:sz w:val="28"/>
                <w:szCs w:val="28"/>
              </w:rPr>
              <w:t xml:space="preserve"> освоение </w:t>
            </w:r>
            <w:proofErr w:type="gramStart"/>
            <w:r w:rsidRPr="00BE2091">
              <w:rPr>
                <w:sz w:val="28"/>
                <w:szCs w:val="28"/>
              </w:rPr>
              <w:t>студентами  комплекса</w:t>
            </w:r>
            <w:proofErr w:type="gramEnd"/>
            <w:r w:rsidRPr="00BE2091">
              <w:rPr>
                <w:sz w:val="28"/>
                <w:szCs w:val="28"/>
              </w:rPr>
              <w:t xml:space="preserve"> как теоретических, так и практических  знаний в области  теории принятия политических решений ;     </w:t>
            </w:r>
          </w:p>
          <w:p w:rsidR="00C90C53" w:rsidRPr="00BE2091" w:rsidRDefault="00C90C53" w:rsidP="007A7E5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- изучение конструктивных технологий принятия политических решений; </w:t>
            </w:r>
          </w:p>
          <w:p w:rsidR="00C90C53" w:rsidRPr="00BE2091" w:rsidRDefault="00C90C53" w:rsidP="007A7E57">
            <w:pPr>
              <w:autoSpaceDN w:val="0"/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- обучение методам анализа принятий политических решений, оценки кризисных явлений и ситуаций, практических навыков реализации политических решений.</w:t>
            </w:r>
          </w:p>
        </w:tc>
      </w:tr>
      <w:tr w:rsidR="00C90C53" w:rsidRPr="00BE2091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2F699F" w:rsidP="007A7E57">
            <w:pPr>
              <w:rPr>
                <w:sz w:val="28"/>
                <w:szCs w:val="28"/>
              </w:rPr>
            </w:pPr>
            <w:proofErr w:type="spellStart"/>
            <w:r w:rsidRPr="00BE2091">
              <w:rPr>
                <w:sz w:val="28"/>
                <w:szCs w:val="28"/>
              </w:rPr>
              <w:t>Пререквизиты</w:t>
            </w:r>
            <w:proofErr w:type="spellEnd"/>
            <w:r w:rsidRPr="00BE2091">
              <w:rPr>
                <w:sz w:val="28"/>
                <w:szCs w:val="28"/>
              </w:rPr>
              <w:t xml:space="preserve"> и </w:t>
            </w:r>
            <w:proofErr w:type="spellStart"/>
            <w:r w:rsidRPr="00BE2091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«Теория политики», «Политическая власть», «Политические системы и режимы».</w:t>
            </w:r>
          </w:p>
        </w:tc>
      </w:tr>
      <w:tr w:rsidR="00C90C53" w:rsidRPr="00BE2091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proofErr w:type="gramStart"/>
            <w:r w:rsidRPr="00BE2091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BE2091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Учебная литература</w:t>
            </w:r>
            <w:r w:rsidRPr="00BE2091">
              <w:rPr>
                <w:sz w:val="28"/>
                <w:szCs w:val="28"/>
              </w:rPr>
              <w:t>:</w:t>
            </w:r>
          </w:p>
          <w:p w:rsidR="00C90C53" w:rsidRPr="00BE2091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2091">
              <w:rPr>
                <w:rFonts w:ascii="Times New Roman" w:hAnsi="Times New Roman"/>
                <w:sz w:val="28"/>
                <w:szCs w:val="28"/>
              </w:rPr>
              <w:t xml:space="preserve">Коломиец В. Модернизация и </w:t>
            </w:r>
            <w:proofErr w:type="gramStart"/>
            <w:r w:rsidRPr="00BE2091">
              <w:rPr>
                <w:rFonts w:ascii="Times New Roman" w:hAnsi="Times New Roman"/>
                <w:sz w:val="28"/>
                <w:szCs w:val="28"/>
              </w:rPr>
              <w:t>политика.-</w:t>
            </w:r>
            <w:proofErr w:type="gramEnd"/>
            <w:r w:rsidRPr="00BE2091">
              <w:rPr>
                <w:rFonts w:ascii="Times New Roman" w:hAnsi="Times New Roman"/>
                <w:sz w:val="28"/>
                <w:szCs w:val="28"/>
              </w:rPr>
              <w:t xml:space="preserve"> М., 2011.</w:t>
            </w:r>
          </w:p>
          <w:p w:rsidR="00C90C53" w:rsidRPr="00BE2091" w:rsidRDefault="000202A1" w:rsidP="00C90C53">
            <w:pPr>
              <w:pStyle w:val="FR2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hyperlink r:id="rId5" w:history="1">
              <w:r w:rsidR="00C90C53" w:rsidRPr="00BE2091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 xml:space="preserve">Фирсова И.А. Управленческие решения: Учебник для бакалавров / И.А. Фирсова, О.В. Данилова, С.В. Карпова; </w:t>
              </w:r>
              <w:proofErr w:type="spellStart"/>
              <w:r w:rsidR="00C90C53" w:rsidRPr="00BE2091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>Финуниверситет</w:t>
              </w:r>
              <w:proofErr w:type="spellEnd"/>
              <w:r w:rsidR="00C90C53" w:rsidRPr="00BE2091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 xml:space="preserve">; под общ. ред. И.А. Фирсовой. - М.: </w:t>
              </w:r>
              <w:proofErr w:type="spellStart"/>
              <w:r w:rsidR="00C90C53" w:rsidRPr="00BE2091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>Юрайт</w:t>
              </w:r>
              <w:proofErr w:type="spellEnd"/>
              <w:r w:rsidR="00C90C53" w:rsidRPr="00BE2091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>, 2012 - 400 с.</w:t>
              </w:r>
            </w:hyperlink>
          </w:p>
          <w:p w:rsidR="00C90C53" w:rsidRPr="00BE2091" w:rsidRDefault="00C90C53" w:rsidP="00C90C53">
            <w:pPr>
              <w:pStyle w:val="FR2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lastRenderedPageBreak/>
              <w:t xml:space="preserve">Панина О. </w:t>
            </w:r>
            <w:r w:rsidRPr="00BE2091">
              <w:rPr>
                <w:rStyle w:val="a5"/>
                <w:b w:val="0"/>
                <w:sz w:val="28"/>
                <w:szCs w:val="28"/>
              </w:rPr>
              <w:t>Принятие и исполнение государственных решений- М, 2014</w:t>
            </w:r>
          </w:p>
          <w:p w:rsidR="00C90C53" w:rsidRPr="00BE2091" w:rsidRDefault="00C90C53" w:rsidP="007A7E5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BE2091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BE2091">
              <w:rPr>
                <w:b/>
                <w:sz w:val="28"/>
                <w:szCs w:val="28"/>
              </w:rPr>
              <w:t xml:space="preserve">: </w:t>
            </w:r>
          </w:p>
          <w:p w:rsidR="00C90C53" w:rsidRPr="00BE2091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091">
              <w:rPr>
                <w:rFonts w:ascii="Times New Roman" w:hAnsi="Times New Roman"/>
                <w:sz w:val="28"/>
                <w:szCs w:val="28"/>
              </w:rPr>
              <w:t>Послание Президента Республики Казахстан Н.А. Назарбаева «Стратегия-2050. Новый политический курс состоявшегося государства</w:t>
            </w:r>
            <w:proofErr w:type="gramStart"/>
            <w:r w:rsidRPr="00BE2091">
              <w:rPr>
                <w:rFonts w:ascii="Times New Roman" w:hAnsi="Times New Roman"/>
                <w:sz w:val="28"/>
                <w:szCs w:val="28"/>
              </w:rPr>
              <w:t>».</w:t>
            </w:r>
            <w:r w:rsidRPr="00BE2091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BE2091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E2091">
              <w:rPr>
                <w:rFonts w:ascii="Times New Roman" w:hAnsi="Times New Roman"/>
                <w:sz w:val="28"/>
                <w:szCs w:val="28"/>
                <w:lang w:val="en-US"/>
              </w:rPr>
              <w:t>akorda</w:t>
            </w:r>
            <w:proofErr w:type="spellEnd"/>
            <w:r w:rsidRPr="00BE2091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E2091"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proofErr w:type="gramEnd"/>
            <w:r w:rsidRPr="00BE2091">
              <w:rPr>
                <w:rFonts w:ascii="Times New Roman" w:hAnsi="Times New Roman"/>
                <w:sz w:val="28"/>
                <w:szCs w:val="28"/>
              </w:rPr>
              <w:t xml:space="preserve">, 2012 </w:t>
            </w:r>
          </w:p>
          <w:p w:rsidR="00C90C53" w:rsidRPr="00BE2091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2091">
              <w:rPr>
                <w:rFonts w:ascii="Times New Roman" w:hAnsi="Times New Roman"/>
                <w:sz w:val="28"/>
                <w:szCs w:val="28"/>
              </w:rPr>
              <w:t>Литвак, Б. Г. Управленческие решения. Практикум [Электронный ресурс]: учеб. пособие / Б. Г. Литвак. - М.: Московская финансово-промышленная академия, 2012. - Режим доступа: http://znanium.com/catalog (ЭБС ZNANIUM).</w:t>
            </w:r>
          </w:p>
          <w:p w:rsidR="00C90C53" w:rsidRPr="00BE2091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st1"/>
                <w:i/>
                <w:sz w:val="28"/>
                <w:szCs w:val="28"/>
              </w:rPr>
            </w:pPr>
            <w:r w:rsidRPr="00BE2091">
              <w:rPr>
                <w:rStyle w:val="HTML"/>
                <w:sz w:val="28"/>
                <w:szCs w:val="28"/>
              </w:rPr>
              <w:t xml:space="preserve">all-politologija.ru - </w:t>
            </w:r>
            <w:r w:rsidRPr="00BE2091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90C53" w:rsidRPr="00BE2091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st1"/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allpolitologia.ru - </w:t>
            </w:r>
            <w:r w:rsidRPr="00BE2091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90C53" w:rsidRPr="00BE2091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C90C53" w:rsidRPr="00BE2091" w:rsidRDefault="000202A1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hyperlink r:id="rId6" w:history="1">
              <w:r w:rsidR="00C90C53" w:rsidRPr="00BE2091">
                <w:rPr>
                  <w:rStyle w:val="a7"/>
                  <w:sz w:val="28"/>
                  <w:szCs w:val="28"/>
                </w:rPr>
                <w:t>kisi.kz</w:t>
              </w:r>
            </w:hyperlink>
            <w:r w:rsidR="00C90C53" w:rsidRPr="00BE2091">
              <w:rPr>
                <w:sz w:val="28"/>
                <w:szCs w:val="28"/>
              </w:rPr>
              <w:t xml:space="preserve"> - </w:t>
            </w:r>
            <w:r w:rsidR="00C90C53" w:rsidRPr="00BE2091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90C53" w:rsidRPr="00BE2091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lastRenderedPageBreak/>
              <w:t xml:space="preserve">Академическая политика </w:t>
            </w:r>
            <w:proofErr w:type="gramStart"/>
            <w:r w:rsidRPr="00BE2091">
              <w:rPr>
                <w:sz w:val="28"/>
                <w:szCs w:val="28"/>
              </w:rPr>
              <w:t>курса  в</w:t>
            </w:r>
            <w:proofErr w:type="gramEnd"/>
            <w:r w:rsidRPr="00BE2091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jc w:val="both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BE2091">
              <w:rPr>
                <w:sz w:val="28"/>
                <w:szCs w:val="28"/>
              </w:rPr>
              <w:t>занятия  без</w:t>
            </w:r>
            <w:proofErr w:type="gramEnd"/>
            <w:r w:rsidRPr="00BE2091">
              <w:rPr>
                <w:sz w:val="28"/>
                <w:szCs w:val="28"/>
              </w:rPr>
              <w:t xml:space="preserve"> предварительного предупреждения преподавателя оцениваются в 0 баллов.</w:t>
            </w:r>
          </w:p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BE2091">
              <w:rPr>
                <w:sz w:val="28"/>
                <w:szCs w:val="28"/>
              </w:rPr>
              <w:t>оценивается  с</w:t>
            </w:r>
            <w:proofErr w:type="gramEnd"/>
            <w:r w:rsidRPr="00BE2091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C90C53" w:rsidRPr="00BE2091" w:rsidRDefault="00C90C53" w:rsidP="007A7E57">
            <w:pPr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Академические ценности:</w:t>
            </w:r>
          </w:p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BE2091">
              <w:rPr>
                <w:sz w:val="28"/>
                <w:szCs w:val="28"/>
              </w:rPr>
              <w:t>контроля  знаний</w:t>
            </w:r>
            <w:proofErr w:type="gramEnd"/>
            <w:r w:rsidRPr="00BE2091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BE2091">
              <w:rPr>
                <w:sz w:val="28"/>
                <w:szCs w:val="28"/>
              </w:rPr>
              <w:t>КазНУ</w:t>
            </w:r>
            <w:proofErr w:type="spellEnd"/>
            <w:r w:rsidRPr="00BE2091">
              <w:rPr>
                <w:sz w:val="28"/>
                <w:szCs w:val="28"/>
              </w:rPr>
              <w:t>)</w:t>
            </w:r>
          </w:p>
          <w:p w:rsidR="00C90C53" w:rsidRPr="00BE2091" w:rsidRDefault="00C90C53" w:rsidP="007A7E57">
            <w:pPr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BE2091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BE2091">
              <w:rPr>
                <w:sz w:val="28"/>
                <w:szCs w:val="28"/>
              </w:rPr>
              <w:t>.</w:t>
            </w:r>
            <w:proofErr w:type="spellStart"/>
            <w:r w:rsidRPr="00BE2091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BE2091">
              <w:rPr>
                <w:sz w:val="28"/>
                <w:szCs w:val="28"/>
              </w:rPr>
              <w:t>@</w:t>
            </w:r>
            <w:proofErr w:type="spellStart"/>
            <w:r w:rsidRPr="00BE2091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BE2091">
              <w:rPr>
                <w:sz w:val="28"/>
                <w:szCs w:val="28"/>
              </w:rPr>
              <w:t>.</w:t>
            </w:r>
            <w:r w:rsidRPr="00BE2091">
              <w:rPr>
                <w:sz w:val="28"/>
                <w:szCs w:val="28"/>
                <w:lang w:val="en-US"/>
              </w:rPr>
              <w:t>com</w:t>
            </w:r>
            <w:r w:rsidRPr="00BE2091">
              <w:rPr>
                <w:sz w:val="28"/>
                <w:szCs w:val="28"/>
              </w:rPr>
              <w:t xml:space="preserve">, </w:t>
            </w:r>
            <w:proofErr w:type="gramStart"/>
            <w:r w:rsidRPr="00BE2091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C90C53" w:rsidRPr="00BE2091" w:rsidTr="002F699F">
        <w:trPr>
          <w:trHeight w:val="1887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proofErr w:type="spellStart"/>
            <w:r w:rsidRPr="00BE2091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BE2091">
              <w:rPr>
                <w:b/>
                <w:sz w:val="28"/>
                <w:szCs w:val="28"/>
              </w:rPr>
              <w:t xml:space="preserve"> оценивание:</w:t>
            </w:r>
            <w:r w:rsidRPr="00BE2091">
              <w:rPr>
                <w:sz w:val="28"/>
                <w:szCs w:val="28"/>
              </w:rPr>
              <w:t xml:space="preserve"> </w:t>
            </w:r>
          </w:p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BE2091">
              <w:rPr>
                <w:sz w:val="28"/>
                <w:szCs w:val="28"/>
              </w:rPr>
              <w:t>сформированности</w:t>
            </w:r>
            <w:proofErr w:type="spellEnd"/>
            <w:r w:rsidRPr="00BE2091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90C53" w:rsidRPr="00BE2091" w:rsidRDefault="00C90C53" w:rsidP="007A7E57">
            <w:pPr>
              <w:rPr>
                <w:sz w:val="28"/>
                <w:szCs w:val="28"/>
              </w:rPr>
            </w:pPr>
            <w:proofErr w:type="spellStart"/>
            <w:r w:rsidRPr="00BE2091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BE2091">
              <w:rPr>
                <w:b/>
                <w:sz w:val="28"/>
                <w:szCs w:val="28"/>
              </w:rPr>
              <w:t xml:space="preserve"> оценивание: </w:t>
            </w:r>
          </w:p>
          <w:p w:rsidR="00C90C53" w:rsidRPr="00BE2091" w:rsidRDefault="00C90C53" w:rsidP="002F69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</w:rPr>
              <w:lastRenderedPageBreak/>
              <w:t>оценивание присутствия и активности работы в аудитории; оценивание выполненного задания, СРС (кейса / эссе)</w:t>
            </w:r>
            <w:r w:rsidR="002F699F" w:rsidRPr="00BE2091">
              <w:rPr>
                <w:sz w:val="28"/>
                <w:szCs w:val="28"/>
              </w:rPr>
              <w:t>.</w:t>
            </w:r>
          </w:p>
        </w:tc>
      </w:tr>
    </w:tbl>
    <w:p w:rsidR="00C90C53" w:rsidRPr="00BE2091" w:rsidRDefault="00C90C53" w:rsidP="00C90C53">
      <w:pPr>
        <w:jc w:val="right"/>
        <w:rPr>
          <w:sz w:val="28"/>
          <w:szCs w:val="28"/>
        </w:rPr>
      </w:pPr>
    </w:p>
    <w:p w:rsidR="00C90C53" w:rsidRPr="00BE2091" w:rsidRDefault="00044AD6" w:rsidP="00044AD6">
      <w:pPr>
        <w:jc w:val="center"/>
        <w:rPr>
          <w:sz w:val="28"/>
          <w:szCs w:val="28"/>
        </w:rPr>
      </w:pPr>
      <w:r w:rsidRPr="00BE2091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0C53" w:rsidRPr="00BE2091" w:rsidTr="007A7E57">
        <w:tc>
          <w:tcPr>
            <w:tcW w:w="8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Максимальный балл</w:t>
            </w:r>
          </w:p>
        </w:tc>
      </w:tr>
      <w:tr w:rsidR="00044AD6" w:rsidRPr="00BE2091" w:rsidTr="009D3807">
        <w:tc>
          <w:tcPr>
            <w:tcW w:w="9840" w:type="dxa"/>
            <w:gridSpan w:val="4"/>
          </w:tcPr>
          <w:p w:rsidR="00044AD6" w:rsidRPr="00BE2091" w:rsidRDefault="00044AD6" w:rsidP="00044AD6">
            <w:pPr>
              <w:jc w:val="center"/>
              <w:rPr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Модуль 1</w:t>
            </w:r>
            <w:r w:rsidRPr="00BE2091">
              <w:rPr>
                <w:sz w:val="28"/>
                <w:szCs w:val="28"/>
              </w:rPr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90C53" w:rsidRPr="00BE2091" w:rsidTr="007A7E57">
        <w:trPr>
          <w:trHeight w:val="433"/>
        </w:trPr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</w:rPr>
              <w:t>1-лекция</w:t>
            </w:r>
            <w:r w:rsidR="00C90C53" w:rsidRPr="00BE2091">
              <w:rPr>
                <w:sz w:val="28"/>
                <w:szCs w:val="28"/>
              </w:rPr>
              <w:t>.   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>Теория принятия процесса политических решений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BE2091" w:rsidTr="007A7E57">
        <w:trPr>
          <w:trHeight w:val="567"/>
        </w:trPr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E2091">
              <w:rPr>
                <w:rFonts w:ascii="Times New Roman" w:hAnsi="Times New Roman"/>
                <w:b/>
                <w:sz w:val="28"/>
                <w:szCs w:val="28"/>
              </w:rPr>
              <w:t>Семинарское занятие</w:t>
            </w:r>
            <w:r w:rsidR="00C90C53" w:rsidRPr="00BE2091">
              <w:rPr>
                <w:rFonts w:ascii="Times New Roman" w:hAnsi="Times New Roman"/>
                <w:sz w:val="28"/>
                <w:szCs w:val="28"/>
                <w:lang w:val="kk-KZ" w:eastAsia="ru-RU"/>
              </w:rPr>
              <w:t>.</w:t>
            </w:r>
            <w:r w:rsidR="00C90C53" w:rsidRPr="00BE2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Этапы принятия политических решений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10</w:t>
            </w:r>
          </w:p>
        </w:tc>
      </w:tr>
      <w:tr w:rsidR="00C90C53" w:rsidRPr="00BE2091" w:rsidTr="007A7E57">
        <w:trPr>
          <w:trHeight w:val="406"/>
        </w:trPr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</w:rPr>
              <w:t>2-лекция</w:t>
            </w:r>
            <w:r w:rsidR="00C90C53" w:rsidRPr="00BE2091">
              <w:rPr>
                <w:sz w:val="28"/>
                <w:szCs w:val="28"/>
              </w:rPr>
              <w:t>.   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>Подходы принятия процесса политических решений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E2091">
              <w:rPr>
                <w:rFonts w:ascii="Times New Roman" w:hAnsi="Times New Roman"/>
                <w:b/>
                <w:sz w:val="28"/>
                <w:szCs w:val="28"/>
              </w:rPr>
              <w:t>Семинарское занятие</w:t>
            </w:r>
            <w:r w:rsidR="00C90C53" w:rsidRPr="00BE2091">
              <w:rPr>
                <w:rFonts w:ascii="Times New Roman" w:hAnsi="Times New Roman"/>
                <w:sz w:val="28"/>
                <w:szCs w:val="28"/>
                <w:lang w:val="kk-KZ" w:eastAsia="ru-RU"/>
              </w:rPr>
              <w:t>.</w:t>
            </w:r>
            <w:r w:rsidR="00C90C53" w:rsidRPr="00BE2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Современные теории принятия политических решений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  <w:r w:rsidR="00C90C53" w:rsidRPr="00BE2091">
              <w:rPr>
                <w:sz w:val="28"/>
                <w:szCs w:val="28"/>
              </w:rPr>
              <w:t>5</w:t>
            </w: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3-лекция</w:t>
            </w:r>
            <w:r w:rsidR="00C90C53" w:rsidRPr="00BE2091">
              <w:rPr>
                <w:b/>
                <w:sz w:val="28"/>
                <w:szCs w:val="28"/>
                <w:lang w:val="kk-KZ"/>
              </w:rPr>
              <w:t>.</w:t>
            </w:r>
            <w:r w:rsidR="00C90C53" w:rsidRPr="00BE2091">
              <w:rPr>
                <w:sz w:val="28"/>
                <w:szCs w:val="28"/>
                <w:lang w:val="kk-KZ"/>
              </w:rPr>
              <w:t xml:space="preserve"> </w:t>
            </w:r>
            <w:r w:rsidR="00C90C53" w:rsidRPr="00BE2091">
              <w:rPr>
                <w:sz w:val="28"/>
                <w:szCs w:val="28"/>
              </w:rPr>
              <w:t xml:space="preserve"> 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 xml:space="preserve">Принятие политических решений: типы и особенности 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rPr>
          <w:trHeight w:val="562"/>
        </w:trPr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занятие.</w:t>
            </w:r>
            <w:r w:rsidR="00C90C53" w:rsidRPr="00BE2091">
              <w:rPr>
                <w:sz w:val="28"/>
                <w:szCs w:val="28"/>
                <w:lang w:val="kk-KZ"/>
              </w:rPr>
              <w:t xml:space="preserve"> Типология принятия политических решений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  <w:r w:rsidR="00C90C53" w:rsidRPr="00BE2091">
              <w:rPr>
                <w:sz w:val="28"/>
                <w:szCs w:val="28"/>
              </w:rPr>
              <w:t>5</w:t>
            </w:r>
          </w:p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4-лекция</w:t>
            </w:r>
            <w:r w:rsidR="00C90C53" w:rsidRPr="00BE2091">
              <w:rPr>
                <w:b/>
                <w:sz w:val="28"/>
                <w:szCs w:val="28"/>
                <w:lang w:val="kk-KZ"/>
              </w:rPr>
              <w:t>.</w:t>
            </w:r>
            <w:r w:rsidR="00C90C53" w:rsidRPr="00BE2091">
              <w:rPr>
                <w:sz w:val="28"/>
                <w:szCs w:val="28"/>
                <w:lang w:val="kk-KZ"/>
              </w:rPr>
              <w:t xml:space="preserve"> 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 xml:space="preserve">Инструментальные технологии принятия политических </w:t>
            </w:r>
            <w:r w:rsidR="00617874" w:rsidRPr="00BE2091">
              <w:rPr>
                <w:iCs/>
                <w:spacing w:val="-5"/>
                <w:sz w:val="28"/>
                <w:szCs w:val="28"/>
              </w:rPr>
              <w:t xml:space="preserve">решений.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rPr>
                <w:bCs/>
                <w:i/>
                <w:iCs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занятие.</w:t>
            </w:r>
            <w:r w:rsidRPr="00BE2091">
              <w:rPr>
                <w:sz w:val="28"/>
                <w:szCs w:val="28"/>
              </w:rPr>
              <w:t xml:space="preserve"> </w:t>
            </w:r>
            <w:r w:rsidR="00C90C53" w:rsidRPr="00BE2091">
              <w:rPr>
                <w:sz w:val="28"/>
                <w:szCs w:val="28"/>
              </w:rPr>
              <w:t>Политические р</w:t>
            </w:r>
            <w:r w:rsidR="00C90C53" w:rsidRPr="00BE2091">
              <w:rPr>
                <w:color w:val="111111"/>
                <w:sz w:val="28"/>
                <w:szCs w:val="28"/>
              </w:rPr>
              <w:t>ешения в области планирования, организации деятельности.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10</w:t>
            </w: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pStyle w:val="3"/>
              <w:spacing w:after="0"/>
              <w:ind w:left="0"/>
              <w:jc w:val="both"/>
              <w:rPr>
                <w:color w:val="111111"/>
                <w:sz w:val="28"/>
                <w:szCs w:val="28"/>
              </w:rPr>
            </w:pPr>
            <w:r w:rsidRPr="00BE2091">
              <w:rPr>
                <w:color w:val="111111"/>
                <w:sz w:val="28"/>
                <w:szCs w:val="28"/>
              </w:rPr>
              <w:t>СРСП 1. Содержание и стадии процесса принятия управленческих решений.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5-лекция</w:t>
            </w:r>
            <w:r w:rsidR="00C90C53" w:rsidRPr="00BE2091">
              <w:rPr>
                <w:b/>
                <w:sz w:val="28"/>
                <w:szCs w:val="28"/>
                <w:lang w:val="kk-KZ"/>
              </w:rPr>
              <w:t>.</w:t>
            </w:r>
            <w:r w:rsidR="00C90C53" w:rsidRPr="00BE2091">
              <w:rPr>
                <w:sz w:val="28"/>
                <w:szCs w:val="28"/>
                <w:lang w:val="kk-KZ"/>
              </w:rPr>
              <w:t xml:space="preserve"> 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 xml:space="preserve">Процесс формирования политических решений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color w:val="000000"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занятие.</w:t>
            </w:r>
            <w:r w:rsidRPr="00BE2091">
              <w:rPr>
                <w:sz w:val="28"/>
                <w:szCs w:val="28"/>
              </w:rPr>
              <w:t xml:space="preserve"> </w:t>
            </w:r>
            <w:hyperlink r:id="rId7" w:tgtFrame="_top" w:history="1">
              <w:r w:rsidR="00C90C53" w:rsidRPr="00BE2091">
                <w:rPr>
                  <w:rStyle w:val="a7"/>
                  <w:color w:val="000000"/>
                  <w:sz w:val="28"/>
                  <w:szCs w:val="28"/>
                  <w:u w:val="none"/>
                </w:rPr>
                <w:t xml:space="preserve">Процесс разработки </w:t>
              </w:r>
              <w:r w:rsidR="00617874" w:rsidRPr="00BE2091">
                <w:rPr>
                  <w:rStyle w:val="a7"/>
                  <w:color w:val="000000"/>
                  <w:sz w:val="28"/>
                  <w:szCs w:val="28"/>
                  <w:u w:val="none"/>
                </w:rPr>
                <w:t>политического решения</w:t>
              </w:r>
            </w:hyperlink>
            <w:r w:rsidR="00C90C53" w:rsidRPr="00BE2091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15</w:t>
            </w: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  <w:lang w:val="kk-KZ"/>
              </w:rPr>
              <w:t xml:space="preserve">СРСП 2. </w:t>
            </w:r>
            <w:r w:rsidRPr="00BE2091">
              <w:rPr>
                <w:sz w:val="28"/>
                <w:szCs w:val="28"/>
              </w:rPr>
              <w:t xml:space="preserve">Разработка Повестки дня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6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6-лекция</w:t>
            </w:r>
            <w:r w:rsidR="00C90C53" w:rsidRPr="00BE2091">
              <w:rPr>
                <w:sz w:val="28"/>
                <w:szCs w:val="28"/>
                <w:lang w:val="kk-KZ"/>
              </w:rPr>
              <w:t xml:space="preserve">. 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 xml:space="preserve">Классификация политических проблем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занятие.</w:t>
            </w:r>
            <w:r w:rsidRPr="00BE2091">
              <w:rPr>
                <w:bCs/>
                <w:sz w:val="28"/>
                <w:szCs w:val="28"/>
              </w:rPr>
              <w:t xml:space="preserve"> </w:t>
            </w:r>
            <w:r w:rsidR="00C90C53" w:rsidRPr="00BE2091">
              <w:rPr>
                <w:bCs/>
                <w:sz w:val="28"/>
                <w:szCs w:val="28"/>
              </w:rPr>
              <w:t xml:space="preserve">Условия принятия политических решений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СРСП 3.</w:t>
            </w:r>
            <w:r w:rsidRPr="00BE2091">
              <w:rPr>
                <w:sz w:val="28"/>
                <w:szCs w:val="28"/>
              </w:rPr>
              <w:t xml:space="preserve"> Изучить круг должностных лиц, вовлеченных в процесс принятия политических решений (письменно)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15</w:t>
            </w: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7-лекция</w:t>
            </w:r>
            <w:r w:rsidR="00C90C53" w:rsidRPr="00BE2091">
              <w:rPr>
                <w:sz w:val="28"/>
                <w:szCs w:val="28"/>
                <w:lang w:val="kk-KZ"/>
              </w:rPr>
              <w:t>.</w:t>
            </w:r>
            <w:r w:rsidR="00C90C53" w:rsidRPr="00BE2091">
              <w:rPr>
                <w:sz w:val="28"/>
                <w:szCs w:val="28"/>
              </w:rPr>
              <w:t xml:space="preserve"> 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 xml:space="preserve">Критерии принятия и реализации политических решений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BE2091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занятие.</w:t>
            </w:r>
            <w:r w:rsidR="00C90C53" w:rsidRPr="00BE2091">
              <w:rPr>
                <w:sz w:val="28"/>
                <w:szCs w:val="28"/>
              </w:rPr>
              <w:t xml:space="preserve"> </w:t>
            </w:r>
            <w:r w:rsidR="00C90C53" w:rsidRPr="00BE2091">
              <w:rPr>
                <w:bCs/>
                <w:sz w:val="28"/>
                <w:szCs w:val="28"/>
              </w:rPr>
              <w:t>Стили принятия и реализации политических решений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caps/>
                <w:sz w:val="28"/>
                <w:szCs w:val="28"/>
              </w:rPr>
            </w:pPr>
            <w:r w:rsidRPr="00BE2091">
              <w:rPr>
                <w:caps/>
                <w:sz w:val="28"/>
                <w:szCs w:val="28"/>
              </w:rPr>
              <w:t>10</w:t>
            </w: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  <w:r w:rsidRPr="00BE2091">
              <w:rPr>
                <w:sz w:val="28"/>
                <w:szCs w:val="28"/>
                <w:lang w:val="kk-KZ" w:eastAsia="ru-RU"/>
              </w:rPr>
              <w:t xml:space="preserve">СРС 1. </w:t>
            </w:r>
            <w:r w:rsidRPr="00BE2091">
              <w:rPr>
                <w:sz w:val="28"/>
                <w:szCs w:val="28"/>
                <w:lang w:val="ru-RU" w:eastAsia="ru-RU"/>
              </w:rPr>
              <w:t>Дать оценку принятым политическим решениям (на Ваш выбор)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tabs>
                <w:tab w:val="left" w:pos="261"/>
              </w:tabs>
              <w:jc w:val="both"/>
              <w:rPr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8-лекция</w:t>
            </w:r>
            <w:r w:rsidR="00C90C53" w:rsidRPr="00BE2091">
              <w:rPr>
                <w:sz w:val="28"/>
                <w:szCs w:val="28"/>
              </w:rPr>
              <w:t xml:space="preserve">. </w:t>
            </w:r>
            <w:r w:rsidR="00C90C53" w:rsidRPr="00BE2091">
              <w:rPr>
                <w:rFonts w:eastAsia="Calibri"/>
                <w:sz w:val="28"/>
                <w:szCs w:val="28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10</w:t>
            </w:r>
          </w:p>
        </w:tc>
      </w:tr>
      <w:tr w:rsidR="00C90C53" w:rsidRPr="00BE2091" w:rsidTr="007A7E57">
        <w:trPr>
          <w:trHeight w:val="562"/>
        </w:trPr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tabs>
                <w:tab w:val="left" w:pos="261"/>
              </w:tabs>
              <w:jc w:val="both"/>
              <w:rPr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</w:t>
            </w:r>
            <w:r w:rsidR="00C90C53" w:rsidRPr="00BE2091">
              <w:rPr>
                <w:sz w:val="28"/>
                <w:szCs w:val="28"/>
              </w:rPr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tabs>
                <w:tab w:val="left" w:pos="26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tabs>
                <w:tab w:val="left" w:pos="261"/>
              </w:tabs>
              <w:jc w:val="both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100</w:t>
            </w:r>
          </w:p>
        </w:tc>
      </w:tr>
      <w:tr w:rsidR="00C90C53" w:rsidRPr="00BE2091" w:rsidTr="007A7E57">
        <w:tc>
          <w:tcPr>
            <w:tcW w:w="8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tabs>
                <w:tab w:val="left" w:pos="261"/>
              </w:tabs>
              <w:jc w:val="both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100</w:t>
            </w:r>
          </w:p>
        </w:tc>
      </w:tr>
    </w:tbl>
    <w:p w:rsidR="00C90C53" w:rsidRPr="00BE2091" w:rsidRDefault="00C90C53" w:rsidP="00C90C53">
      <w:pPr>
        <w:jc w:val="right"/>
        <w:rPr>
          <w:sz w:val="28"/>
          <w:szCs w:val="28"/>
        </w:rPr>
      </w:pPr>
    </w:p>
    <w:p w:rsidR="00C90C53" w:rsidRPr="00BE2091" w:rsidRDefault="00C90C53" w:rsidP="00BE2091">
      <w:pPr>
        <w:rPr>
          <w:sz w:val="28"/>
          <w:szCs w:val="28"/>
        </w:rPr>
      </w:pPr>
    </w:p>
    <w:p w:rsidR="00BE2091" w:rsidRPr="00ED5CE4" w:rsidRDefault="00BE2091" w:rsidP="00BE2091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Председатель методического </w:t>
      </w:r>
    </w:p>
    <w:p w:rsidR="00BE2091" w:rsidRDefault="00BE2091" w:rsidP="00BE2091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бюро факультета ____________________________ </w:t>
      </w:r>
      <w:proofErr w:type="spellStart"/>
      <w:r w:rsidRPr="00ED5CE4">
        <w:rPr>
          <w:sz w:val="28"/>
          <w:szCs w:val="28"/>
        </w:rPr>
        <w:t>Жубаназарова</w:t>
      </w:r>
      <w:proofErr w:type="spellEnd"/>
      <w:r w:rsidRPr="00ED5CE4">
        <w:rPr>
          <w:sz w:val="28"/>
          <w:szCs w:val="28"/>
        </w:rPr>
        <w:t xml:space="preserve"> Н.С.</w:t>
      </w:r>
    </w:p>
    <w:p w:rsidR="00BE2091" w:rsidRPr="00ED5CE4" w:rsidRDefault="00BE2091" w:rsidP="00BE2091">
      <w:pPr>
        <w:rPr>
          <w:sz w:val="28"/>
          <w:szCs w:val="28"/>
        </w:rPr>
      </w:pPr>
    </w:p>
    <w:p w:rsidR="00BE2091" w:rsidRDefault="00BE2091" w:rsidP="00BE2091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Зав. кафедрой _______________________________ </w:t>
      </w:r>
      <w:proofErr w:type="spellStart"/>
      <w:r w:rsidRPr="00ED5CE4">
        <w:rPr>
          <w:sz w:val="28"/>
          <w:szCs w:val="28"/>
        </w:rPr>
        <w:t>Насимова</w:t>
      </w:r>
      <w:proofErr w:type="spellEnd"/>
      <w:r w:rsidRPr="00ED5CE4">
        <w:rPr>
          <w:sz w:val="28"/>
          <w:szCs w:val="28"/>
        </w:rPr>
        <w:t xml:space="preserve"> Г.О.</w:t>
      </w:r>
    </w:p>
    <w:p w:rsidR="00BE2091" w:rsidRPr="00ED5CE4" w:rsidRDefault="00BE2091" w:rsidP="00BE2091">
      <w:pPr>
        <w:rPr>
          <w:sz w:val="28"/>
          <w:szCs w:val="28"/>
        </w:rPr>
      </w:pPr>
    </w:p>
    <w:p w:rsidR="00BE2091" w:rsidRPr="00ED5CE4" w:rsidRDefault="00BE2091" w:rsidP="00BE2091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Преподаватель______________________________   </w:t>
      </w:r>
      <w:proofErr w:type="spellStart"/>
      <w:r w:rsidRPr="00ED5CE4">
        <w:rPr>
          <w:sz w:val="28"/>
          <w:szCs w:val="28"/>
        </w:rPr>
        <w:t>Абжаппарова</w:t>
      </w:r>
      <w:proofErr w:type="spellEnd"/>
      <w:r w:rsidRPr="00ED5CE4">
        <w:rPr>
          <w:sz w:val="28"/>
          <w:szCs w:val="28"/>
        </w:rPr>
        <w:t xml:space="preserve"> А.А.</w:t>
      </w:r>
    </w:p>
    <w:p w:rsidR="00C90C53" w:rsidRPr="00BE2091" w:rsidRDefault="00C90C53" w:rsidP="00C90C53">
      <w:pPr>
        <w:jc w:val="right"/>
        <w:rPr>
          <w:i/>
          <w:sz w:val="28"/>
          <w:szCs w:val="28"/>
        </w:rPr>
      </w:pPr>
    </w:p>
    <w:p w:rsidR="00C90C53" w:rsidRPr="00BE2091" w:rsidRDefault="00C90C53" w:rsidP="00C90C53">
      <w:pPr>
        <w:jc w:val="right"/>
        <w:rPr>
          <w:i/>
          <w:sz w:val="28"/>
          <w:szCs w:val="28"/>
        </w:rPr>
      </w:pPr>
    </w:p>
    <w:p w:rsidR="00C90C53" w:rsidRPr="00BE2091" w:rsidRDefault="00C90C53" w:rsidP="00C90C53">
      <w:pPr>
        <w:jc w:val="right"/>
        <w:rPr>
          <w:i/>
          <w:sz w:val="28"/>
          <w:szCs w:val="28"/>
        </w:rPr>
      </w:pPr>
    </w:p>
    <w:p w:rsidR="00C90C53" w:rsidRPr="00BE2091" w:rsidRDefault="00C90C53" w:rsidP="00C90C53">
      <w:pPr>
        <w:jc w:val="right"/>
        <w:rPr>
          <w:i/>
          <w:sz w:val="28"/>
          <w:szCs w:val="28"/>
        </w:rPr>
      </w:pPr>
    </w:p>
    <w:p w:rsidR="00C90C53" w:rsidRPr="00BE2091" w:rsidRDefault="00C90C53" w:rsidP="00C90C53">
      <w:pPr>
        <w:rPr>
          <w:sz w:val="28"/>
          <w:szCs w:val="28"/>
        </w:rPr>
      </w:pPr>
    </w:p>
    <w:p w:rsidR="00496CD7" w:rsidRPr="00BE2091" w:rsidRDefault="00496CD7">
      <w:pPr>
        <w:rPr>
          <w:sz w:val="28"/>
          <w:szCs w:val="28"/>
        </w:rPr>
      </w:pPr>
    </w:p>
    <w:sectPr w:rsidR="00496CD7" w:rsidRPr="00BE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53"/>
    <w:rsid w:val="000202A1"/>
    <w:rsid w:val="00044AD6"/>
    <w:rsid w:val="002045EF"/>
    <w:rsid w:val="002F699F"/>
    <w:rsid w:val="00496CD7"/>
    <w:rsid w:val="004E759B"/>
    <w:rsid w:val="00617874"/>
    <w:rsid w:val="007E3B10"/>
    <w:rsid w:val="00BE2091"/>
    <w:rsid w:val="00C90C53"/>
    <w:rsid w:val="00F8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93BBF-6B98-4198-92A1-AA58983C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0C5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0C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90C53"/>
    <w:rPr>
      <w:rFonts w:cs="Times New Roman"/>
    </w:rPr>
  </w:style>
  <w:style w:type="paragraph" w:styleId="a3">
    <w:name w:val="Body Text Indent"/>
    <w:basedOn w:val="a"/>
    <w:link w:val="a4"/>
    <w:semiHidden/>
    <w:rsid w:val="00C90C5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90C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90C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0C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qFormat/>
    <w:rsid w:val="00C90C53"/>
    <w:rPr>
      <w:b/>
      <w:bCs/>
    </w:rPr>
  </w:style>
  <w:style w:type="paragraph" w:styleId="a6">
    <w:name w:val="List Paragraph"/>
    <w:basedOn w:val="a"/>
    <w:uiPriority w:val="34"/>
    <w:qFormat/>
    <w:rsid w:val="00C90C53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90C53"/>
    <w:rPr>
      <w:i/>
      <w:iCs/>
    </w:rPr>
  </w:style>
  <w:style w:type="character" w:customStyle="1" w:styleId="st1">
    <w:name w:val="st1"/>
    <w:basedOn w:val="a0"/>
    <w:rsid w:val="00C90C53"/>
  </w:style>
  <w:style w:type="character" w:styleId="a7">
    <w:name w:val="Hyperlink"/>
    <w:basedOn w:val="a0"/>
    <w:unhideWhenUsed/>
    <w:rsid w:val="00C90C53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C90C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90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90C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C90C53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C90C53"/>
    <w:pPr>
      <w:widowControl w:val="0"/>
      <w:spacing w:after="0" w:line="420" w:lineRule="auto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unhideWhenUsed/>
    <w:rsid w:val="00C90C53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90C53"/>
    <w:rPr>
      <w:rFonts w:ascii="Calibri" w:eastAsia="Times New Roman" w:hAnsi="Calibri" w:cs="Times New Roman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C90C53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90C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Обычный1"/>
    <w:uiPriority w:val="99"/>
    <w:rsid w:val="002F699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socman.edu.ru/db/msg/2068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si.kz" TargetMode="External"/><Relationship Id="rId5" Type="http://schemas.openxmlformats.org/officeDocument/2006/relationships/hyperlink" Target="http://cat.library.fa.ru/SkoWeb/view.aspx?db=%u041e%u0411%u0429%u0410%u042f&amp;report=SKO_BOOK&amp;Book=1,RU%5c%5cFA%5c%5cbookl%5c%5c447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9</cp:revision>
  <dcterms:created xsi:type="dcterms:W3CDTF">2018-01-09T07:57:00Z</dcterms:created>
  <dcterms:modified xsi:type="dcterms:W3CDTF">2018-02-07T13:21:00Z</dcterms:modified>
</cp:coreProperties>
</file>